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B2D" w:rsidRPr="007B4B2D" w:rsidRDefault="007B4B2D" w:rsidP="007B4B2D">
      <w:pPr>
        <w:autoSpaceDE w:val="0"/>
        <w:autoSpaceDN w:val="0"/>
        <w:adjustRightInd w:val="0"/>
        <w:spacing w:after="0" w:line="240" w:lineRule="auto"/>
        <w:ind w:left="500"/>
        <w:jc w:val="right"/>
        <w:outlineLvl w:val="0"/>
        <w:rPr>
          <w:rFonts w:eastAsia="Times New Roman" w:cs="Times New Roman"/>
          <w:b/>
          <w:bCs/>
          <w:szCs w:val="24"/>
          <w:lang w:eastAsia="ru-RU"/>
        </w:rPr>
      </w:pPr>
      <w:r w:rsidRPr="007B4B2D">
        <w:rPr>
          <w:rFonts w:eastAsia="Times New Roman" w:cs="Times New Roman"/>
          <w:b/>
          <w:bCs/>
          <w:szCs w:val="24"/>
          <w:lang w:eastAsia="ru-RU"/>
        </w:rPr>
        <w:t xml:space="preserve">УТВЕРЖДЕНО </w:t>
      </w:r>
    </w:p>
    <w:p w:rsidR="007B4B2D" w:rsidRDefault="007B4B2D" w:rsidP="007B4B2D">
      <w:pPr>
        <w:autoSpaceDE w:val="0"/>
        <w:autoSpaceDN w:val="0"/>
        <w:adjustRightInd w:val="0"/>
        <w:spacing w:after="0" w:line="240" w:lineRule="auto"/>
        <w:ind w:left="500"/>
        <w:jc w:val="right"/>
        <w:outlineLvl w:val="0"/>
        <w:rPr>
          <w:rFonts w:eastAsia="Times New Roman" w:cs="Times New Roman"/>
          <w:b/>
          <w:bCs/>
          <w:szCs w:val="24"/>
          <w:lang w:eastAsia="ru-RU"/>
        </w:rPr>
      </w:pPr>
      <w:r w:rsidRPr="007B4B2D">
        <w:rPr>
          <w:rFonts w:eastAsia="Times New Roman" w:cs="Times New Roman"/>
          <w:b/>
          <w:bCs/>
          <w:szCs w:val="24"/>
          <w:lang w:eastAsia="ru-RU"/>
        </w:rPr>
        <w:t>Решением Общего собрания членов</w:t>
      </w:r>
    </w:p>
    <w:p w:rsidR="007B4B2D" w:rsidRPr="007B4B2D" w:rsidRDefault="007B4B2D" w:rsidP="007B4B2D">
      <w:pPr>
        <w:autoSpaceDE w:val="0"/>
        <w:autoSpaceDN w:val="0"/>
        <w:adjustRightInd w:val="0"/>
        <w:spacing w:after="0" w:line="240" w:lineRule="auto"/>
        <w:ind w:left="500"/>
        <w:jc w:val="right"/>
        <w:rPr>
          <w:rFonts w:eastAsia="Times New Roman" w:cs="Times New Roman"/>
          <w:b/>
          <w:bCs/>
          <w:szCs w:val="24"/>
          <w:lang w:eastAsia="ru-RU"/>
        </w:rPr>
      </w:pPr>
      <w:r w:rsidRPr="007B4B2D">
        <w:rPr>
          <w:rFonts w:eastAsia="Times New Roman" w:cs="Times New Roman"/>
          <w:b/>
          <w:szCs w:val="24"/>
          <w:lang w:eastAsia="ru-RU"/>
        </w:rPr>
        <w:t xml:space="preserve">Протокол № </w:t>
      </w:r>
      <w:r>
        <w:rPr>
          <w:rFonts w:eastAsia="Times New Roman" w:cs="Times New Roman"/>
          <w:b/>
          <w:szCs w:val="24"/>
          <w:lang w:eastAsia="ru-RU"/>
        </w:rPr>
        <w:t xml:space="preserve">14 </w:t>
      </w:r>
      <w:r w:rsidRPr="007B4B2D">
        <w:rPr>
          <w:rFonts w:eastAsia="Times New Roman" w:cs="Times New Roman"/>
          <w:b/>
          <w:szCs w:val="24"/>
          <w:lang w:eastAsia="ru-RU"/>
        </w:rPr>
        <w:t>от «</w:t>
      </w:r>
      <w:r>
        <w:rPr>
          <w:rFonts w:eastAsia="Times New Roman" w:cs="Times New Roman"/>
          <w:b/>
          <w:szCs w:val="24"/>
          <w:lang w:eastAsia="ru-RU"/>
        </w:rPr>
        <w:t>16</w:t>
      </w:r>
      <w:r w:rsidRPr="007B4B2D">
        <w:rPr>
          <w:rFonts w:eastAsia="Times New Roman" w:cs="Times New Roman"/>
          <w:b/>
          <w:szCs w:val="24"/>
          <w:lang w:eastAsia="ru-RU"/>
        </w:rPr>
        <w:t>» декабря 2014 г.</w:t>
      </w:r>
    </w:p>
    <w:p w:rsidR="001A694F" w:rsidRDefault="001A694F" w:rsidP="001A6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1A694F" w:rsidRDefault="001A694F" w:rsidP="001A6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B23817" w:rsidRDefault="00B23817" w:rsidP="007B4B2D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7B4B2D" w:rsidRPr="007B4B2D" w:rsidRDefault="007B4B2D" w:rsidP="007B4B2D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7B4B2D">
        <w:rPr>
          <w:rFonts w:eastAsia="Times New Roman" w:cs="Times New Roman"/>
          <w:b/>
          <w:sz w:val="28"/>
          <w:szCs w:val="28"/>
          <w:lang w:eastAsia="ru-RU"/>
        </w:rPr>
        <w:t>ИЗМЕНЕНИЯ</w:t>
      </w:r>
    </w:p>
    <w:p w:rsidR="006169B8" w:rsidRDefault="007B4B2D" w:rsidP="007B4B2D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7B4B2D">
        <w:rPr>
          <w:rFonts w:eastAsia="Times New Roman" w:cs="Times New Roman"/>
          <w:b/>
          <w:sz w:val="28"/>
          <w:szCs w:val="28"/>
          <w:lang w:eastAsia="ru-RU"/>
        </w:rPr>
        <w:t xml:space="preserve">в </w:t>
      </w:r>
      <w:r w:rsidRPr="007B4B2D">
        <w:rPr>
          <w:rFonts w:eastAsia="Times New Roman" w:cs="Times New Roman"/>
          <w:b/>
          <w:sz w:val="28"/>
          <w:szCs w:val="28"/>
          <w:lang w:eastAsia="ru-RU"/>
        </w:rPr>
        <w:t>Требования</w:t>
      </w:r>
      <w:r w:rsidRPr="007B4B2D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</w:p>
    <w:p w:rsidR="006169B8" w:rsidRDefault="007B4B2D" w:rsidP="007B4B2D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7B4B2D">
        <w:rPr>
          <w:rFonts w:eastAsia="Times New Roman" w:cs="Times New Roman"/>
          <w:b/>
          <w:sz w:val="28"/>
          <w:szCs w:val="28"/>
          <w:lang w:eastAsia="ru-RU"/>
        </w:rPr>
        <w:t xml:space="preserve">к выдаче свидетельств о допуске к работам </w:t>
      </w:r>
    </w:p>
    <w:p w:rsidR="006169B8" w:rsidRDefault="007B4B2D" w:rsidP="007B4B2D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7B4B2D">
        <w:rPr>
          <w:rFonts w:eastAsia="Times New Roman" w:cs="Times New Roman"/>
          <w:b/>
          <w:sz w:val="28"/>
          <w:szCs w:val="28"/>
          <w:lang w:eastAsia="ru-RU"/>
        </w:rPr>
        <w:t xml:space="preserve">по подготовке проектной документации, </w:t>
      </w:r>
    </w:p>
    <w:p w:rsidR="006169B8" w:rsidRDefault="007B4B2D" w:rsidP="007B4B2D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proofErr w:type="gramStart"/>
      <w:r w:rsidRPr="007B4B2D">
        <w:rPr>
          <w:rFonts w:eastAsia="Times New Roman" w:cs="Times New Roman"/>
          <w:b/>
          <w:sz w:val="28"/>
          <w:szCs w:val="28"/>
          <w:lang w:eastAsia="ru-RU"/>
        </w:rPr>
        <w:t>которые</w:t>
      </w:r>
      <w:proofErr w:type="gramEnd"/>
      <w:r w:rsidRPr="007B4B2D">
        <w:rPr>
          <w:rFonts w:eastAsia="Times New Roman" w:cs="Times New Roman"/>
          <w:b/>
          <w:sz w:val="28"/>
          <w:szCs w:val="28"/>
          <w:lang w:eastAsia="ru-RU"/>
        </w:rPr>
        <w:t xml:space="preserve"> оказывают влияние на безопасность </w:t>
      </w:r>
    </w:p>
    <w:p w:rsidR="006169B8" w:rsidRDefault="007B4B2D" w:rsidP="007B4B2D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7B4B2D">
        <w:rPr>
          <w:rFonts w:eastAsia="Times New Roman" w:cs="Times New Roman"/>
          <w:b/>
          <w:sz w:val="28"/>
          <w:szCs w:val="28"/>
          <w:lang w:eastAsia="ru-RU"/>
        </w:rPr>
        <w:t>объектов капитального строительства,</w:t>
      </w:r>
      <w:r w:rsidRPr="007B4B2D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</w:p>
    <w:p w:rsidR="006169B8" w:rsidRDefault="007B4B2D" w:rsidP="007B4B2D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7B4B2D">
        <w:rPr>
          <w:rFonts w:eastAsia="Times New Roman" w:cs="Times New Roman"/>
          <w:b/>
          <w:sz w:val="28"/>
          <w:szCs w:val="28"/>
          <w:lang w:eastAsia="ru-RU"/>
        </w:rPr>
        <w:t>в том числе уникальных объектов</w:t>
      </w:r>
      <w:r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</w:p>
    <w:p w:rsidR="001A694F" w:rsidRPr="007B4B2D" w:rsidRDefault="007B4B2D" w:rsidP="007B4B2D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(</w:t>
      </w:r>
      <w:r w:rsidRPr="007B4B2D">
        <w:rPr>
          <w:rFonts w:eastAsia="Times New Roman" w:cs="Times New Roman"/>
          <w:sz w:val="22"/>
          <w:lang w:eastAsia="ru-RU"/>
        </w:rPr>
        <w:t xml:space="preserve">утверждены </w:t>
      </w:r>
      <w:r w:rsidRPr="007B4B2D">
        <w:rPr>
          <w:rFonts w:eastAsia="Times New Roman" w:cs="Times New Roman"/>
          <w:sz w:val="22"/>
          <w:lang w:eastAsia="ru-RU"/>
        </w:rPr>
        <w:t>Решением Общего собрания членов</w:t>
      </w:r>
      <w:r w:rsidRPr="007B4B2D">
        <w:rPr>
          <w:rFonts w:eastAsia="Times New Roman" w:cs="Times New Roman"/>
          <w:sz w:val="22"/>
          <w:lang w:eastAsia="ru-RU"/>
        </w:rPr>
        <w:t xml:space="preserve"> Некоммерческого партнерства </w:t>
      </w:r>
      <w:r w:rsidRPr="007B4B2D">
        <w:rPr>
          <w:rFonts w:eastAsia="Times New Roman" w:cs="Times New Roman"/>
          <w:sz w:val="22"/>
          <w:lang w:eastAsia="ru-RU"/>
        </w:rPr>
        <w:t>Саморегулируемой организации</w:t>
      </w:r>
      <w:r>
        <w:rPr>
          <w:rFonts w:eastAsia="Times New Roman" w:cs="Times New Roman"/>
          <w:sz w:val="22"/>
          <w:lang w:eastAsia="ru-RU"/>
        </w:rPr>
        <w:t xml:space="preserve"> </w:t>
      </w:r>
      <w:r w:rsidRPr="007B4B2D">
        <w:rPr>
          <w:rFonts w:eastAsia="Times New Roman" w:cs="Times New Roman"/>
          <w:sz w:val="22"/>
          <w:lang w:eastAsia="ru-RU"/>
        </w:rPr>
        <w:t>«Объединение проектных</w:t>
      </w:r>
      <w:r w:rsidRPr="007B4B2D">
        <w:rPr>
          <w:rFonts w:eastAsia="Times New Roman" w:cs="Times New Roman"/>
          <w:sz w:val="22"/>
          <w:lang w:eastAsia="ru-RU"/>
        </w:rPr>
        <w:t xml:space="preserve"> </w:t>
      </w:r>
      <w:r w:rsidRPr="007B4B2D">
        <w:rPr>
          <w:rFonts w:eastAsia="Times New Roman" w:cs="Times New Roman"/>
          <w:sz w:val="22"/>
          <w:lang w:eastAsia="ru-RU"/>
        </w:rPr>
        <w:t>организаций транспортного комплекса»</w:t>
      </w:r>
      <w:r>
        <w:rPr>
          <w:rFonts w:eastAsia="Times New Roman" w:cs="Times New Roman"/>
          <w:sz w:val="22"/>
          <w:lang w:eastAsia="ru-RU"/>
        </w:rPr>
        <w:t xml:space="preserve"> </w:t>
      </w:r>
      <w:r w:rsidRPr="007B4B2D">
        <w:rPr>
          <w:rFonts w:eastAsia="Times New Roman" w:cs="Times New Roman"/>
          <w:sz w:val="22"/>
          <w:lang w:eastAsia="ru-RU"/>
        </w:rPr>
        <w:t xml:space="preserve">Протокол № </w:t>
      </w:r>
      <w:r w:rsidRPr="007B4B2D">
        <w:rPr>
          <w:rFonts w:eastAsia="Times New Roman" w:cs="Times New Roman"/>
          <w:sz w:val="22"/>
          <w:lang w:eastAsia="ru-RU"/>
        </w:rPr>
        <w:t xml:space="preserve">11 </w:t>
      </w:r>
      <w:r w:rsidRPr="007B4B2D">
        <w:rPr>
          <w:rFonts w:eastAsia="Times New Roman" w:cs="Times New Roman"/>
          <w:sz w:val="22"/>
          <w:lang w:eastAsia="ru-RU"/>
        </w:rPr>
        <w:t>от «</w:t>
      </w:r>
      <w:r w:rsidRPr="007B4B2D">
        <w:rPr>
          <w:rFonts w:eastAsia="Times New Roman" w:cs="Times New Roman"/>
          <w:sz w:val="22"/>
          <w:lang w:eastAsia="ru-RU"/>
        </w:rPr>
        <w:t>04</w:t>
      </w:r>
      <w:r w:rsidRPr="007B4B2D">
        <w:rPr>
          <w:rFonts w:eastAsia="Times New Roman" w:cs="Times New Roman"/>
          <w:sz w:val="22"/>
          <w:lang w:eastAsia="ru-RU"/>
        </w:rPr>
        <w:t xml:space="preserve">» </w:t>
      </w:r>
      <w:r w:rsidRPr="007B4B2D">
        <w:rPr>
          <w:rFonts w:eastAsia="Times New Roman" w:cs="Times New Roman"/>
          <w:sz w:val="22"/>
          <w:lang w:eastAsia="ru-RU"/>
        </w:rPr>
        <w:t>марта</w:t>
      </w:r>
      <w:r w:rsidRPr="007B4B2D">
        <w:rPr>
          <w:rFonts w:eastAsia="Times New Roman" w:cs="Times New Roman"/>
          <w:sz w:val="22"/>
          <w:lang w:eastAsia="ru-RU"/>
        </w:rPr>
        <w:t xml:space="preserve"> 201</w:t>
      </w:r>
      <w:r w:rsidRPr="007B4B2D">
        <w:rPr>
          <w:rFonts w:eastAsia="Times New Roman" w:cs="Times New Roman"/>
          <w:sz w:val="22"/>
          <w:lang w:eastAsia="ru-RU"/>
        </w:rPr>
        <w:t>3</w:t>
      </w:r>
      <w:r w:rsidRPr="007B4B2D">
        <w:rPr>
          <w:rFonts w:eastAsia="Times New Roman" w:cs="Times New Roman"/>
          <w:sz w:val="22"/>
          <w:lang w:eastAsia="ru-RU"/>
        </w:rPr>
        <w:t xml:space="preserve"> г.</w:t>
      </w:r>
      <w:r>
        <w:rPr>
          <w:rFonts w:eastAsia="Times New Roman" w:cs="Times New Roman"/>
          <w:sz w:val="28"/>
          <w:szCs w:val="28"/>
          <w:lang w:eastAsia="ru-RU"/>
        </w:rPr>
        <w:t>)</w:t>
      </w:r>
    </w:p>
    <w:p w:rsidR="001A694F" w:rsidRDefault="001A694F" w:rsidP="001A6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7B4B2D" w:rsidRDefault="007B4B2D" w:rsidP="001A6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7B4B2D" w:rsidRDefault="001042F5" w:rsidP="001A6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proofErr w:type="gramStart"/>
      <w:r>
        <w:rPr>
          <w:rFonts w:eastAsia="Times New Roman" w:cs="Times New Roman"/>
          <w:sz w:val="28"/>
          <w:szCs w:val="28"/>
          <w:lang w:eastAsia="ru-RU"/>
        </w:rPr>
        <w:t xml:space="preserve">1) В связи со вступившими в силу изменениями </w:t>
      </w:r>
      <w:r w:rsidRPr="001042F5">
        <w:rPr>
          <w:rFonts w:eastAsia="Times New Roman" w:cs="Times New Roman"/>
          <w:sz w:val="28"/>
          <w:szCs w:val="28"/>
          <w:lang w:eastAsia="ru-RU"/>
        </w:rPr>
        <w:t>Гражданск</w:t>
      </w:r>
      <w:r>
        <w:rPr>
          <w:rFonts w:eastAsia="Times New Roman" w:cs="Times New Roman"/>
          <w:sz w:val="28"/>
          <w:szCs w:val="28"/>
          <w:lang w:eastAsia="ru-RU"/>
        </w:rPr>
        <w:t>ого</w:t>
      </w:r>
      <w:r w:rsidRPr="001042F5">
        <w:rPr>
          <w:rFonts w:eastAsia="Times New Roman" w:cs="Times New Roman"/>
          <w:sz w:val="28"/>
          <w:szCs w:val="28"/>
          <w:lang w:eastAsia="ru-RU"/>
        </w:rPr>
        <w:t xml:space="preserve"> кодекс</w:t>
      </w:r>
      <w:r>
        <w:rPr>
          <w:rFonts w:eastAsia="Times New Roman" w:cs="Times New Roman"/>
          <w:sz w:val="28"/>
          <w:szCs w:val="28"/>
          <w:lang w:eastAsia="ru-RU"/>
        </w:rPr>
        <w:t>а</w:t>
      </w:r>
      <w:r w:rsidRPr="001042F5">
        <w:rPr>
          <w:rFonts w:eastAsia="Times New Roman" w:cs="Times New Roman"/>
          <w:sz w:val="28"/>
          <w:szCs w:val="28"/>
          <w:lang w:eastAsia="ru-RU"/>
        </w:rPr>
        <w:t xml:space="preserve"> Российской Федерации в редакции Федерального закона от 05.05.2014 г. № 99-ФЗ в части изменения организационно-правовой «Некоммерческое партнерство» на «Ассоциация»</w:t>
      </w:r>
      <w:r>
        <w:rPr>
          <w:rFonts w:eastAsia="Times New Roman" w:cs="Times New Roman"/>
          <w:sz w:val="28"/>
          <w:szCs w:val="28"/>
          <w:lang w:eastAsia="ru-RU"/>
        </w:rPr>
        <w:t xml:space="preserve">, вводную статью </w:t>
      </w:r>
      <w:r w:rsidRPr="001042F5">
        <w:rPr>
          <w:rFonts w:eastAsia="Times New Roman" w:cs="Times New Roman"/>
          <w:sz w:val="28"/>
          <w:szCs w:val="28"/>
          <w:lang w:eastAsia="ru-RU"/>
        </w:rPr>
        <w:t>Требовани</w:t>
      </w:r>
      <w:r>
        <w:rPr>
          <w:rFonts w:eastAsia="Times New Roman" w:cs="Times New Roman"/>
          <w:sz w:val="28"/>
          <w:szCs w:val="28"/>
          <w:lang w:eastAsia="ru-RU"/>
        </w:rPr>
        <w:t>й</w:t>
      </w:r>
      <w:r w:rsidRPr="001042F5">
        <w:rPr>
          <w:rFonts w:eastAsia="Times New Roman" w:cs="Times New Roman"/>
          <w:sz w:val="28"/>
          <w:szCs w:val="28"/>
          <w:lang w:eastAsia="ru-RU"/>
        </w:rPr>
        <w:t xml:space="preserve"> к выдаче свидетельств о допуске к работам по подготовке проектной документации, которые оказывают влияние на безопасность объектов капитального строительства, в том числе уникальных объектов</w:t>
      </w:r>
      <w:r>
        <w:rPr>
          <w:rFonts w:eastAsia="Times New Roman" w:cs="Times New Roman"/>
          <w:sz w:val="28"/>
          <w:szCs w:val="28"/>
          <w:lang w:eastAsia="ru-RU"/>
        </w:rPr>
        <w:t xml:space="preserve">, </w:t>
      </w:r>
      <w:r w:rsidRPr="001042F5">
        <w:rPr>
          <w:rFonts w:eastAsia="Times New Roman" w:cs="Times New Roman"/>
          <w:sz w:val="28"/>
          <w:szCs w:val="28"/>
          <w:lang w:eastAsia="ru-RU"/>
        </w:rPr>
        <w:t>утвержден</w:t>
      </w:r>
      <w:r>
        <w:rPr>
          <w:rFonts w:eastAsia="Times New Roman" w:cs="Times New Roman"/>
          <w:sz w:val="28"/>
          <w:szCs w:val="28"/>
          <w:lang w:eastAsia="ru-RU"/>
        </w:rPr>
        <w:t>ных</w:t>
      </w:r>
      <w:r w:rsidRPr="001042F5">
        <w:rPr>
          <w:rFonts w:eastAsia="Times New Roman" w:cs="Times New Roman"/>
          <w:sz w:val="28"/>
          <w:szCs w:val="28"/>
          <w:lang w:eastAsia="ru-RU"/>
        </w:rPr>
        <w:t xml:space="preserve"> Решением Общего собрания членов</w:t>
      </w:r>
      <w:proofErr w:type="gramEnd"/>
      <w:r w:rsidRPr="001042F5">
        <w:rPr>
          <w:rFonts w:eastAsia="Times New Roman" w:cs="Times New Roman"/>
          <w:sz w:val="28"/>
          <w:szCs w:val="28"/>
          <w:lang w:eastAsia="ru-RU"/>
        </w:rPr>
        <w:t xml:space="preserve"> Некоммерческого партнерства Саморегулируемой организации «Объединение проектных организаций транспортного комплекса»</w:t>
      </w:r>
      <w:r w:rsidR="00B23817">
        <w:rPr>
          <w:rFonts w:eastAsia="Times New Roman" w:cs="Times New Roman"/>
          <w:sz w:val="28"/>
          <w:szCs w:val="28"/>
          <w:lang w:eastAsia="ru-RU"/>
        </w:rPr>
        <w:t>,</w:t>
      </w:r>
      <w:r w:rsidRPr="001042F5">
        <w:rPr>
          <w:rFonts w:eastAsia="Times New Roman" w:cs="Times New Roman"/>
          <w:sz w:val="28"/>
          <w:szCs w:val="28"/>
          <w:lang w:eastAsia="ru-RU"/>
        </w:rPr>
        <w:t xml:space="preserve"> Протокол № 11 от «04» марта 2013 г.</w:t>
      </w: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1042F5">
        <w:rPr>
          <w:rFonts w:eastAsia="Times New Roman" w:cs="Times New Roman"/>
          <w:sz w:val="28"/>
          <w:szCs w:val="28"/>
          <w:lang w:eastAsia="ru-RU"/>
        </w:rPr>
        <w:t>изложить</w:t>
      </w:r>
      <w:r>
        <w:rPr>
          <w:rFonts w:eastAsia="Times New Roman" w:cs="Times New Roman"/>
          <w:sz w:val="28"/>
          <w:szCs w:val="28"/>
          <w:lang w:eastAsia="ru-RU"/>
        </w:rPr>
        <w:t xml:space="preserve"> в следующей редакции:</w:t>
      </w:r>
    </w:p>
    <w:p w:rsidR="001042F5" w:rsidRDefault="001042F5" w:rsidP="001A6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1A694F" w:rsidRDefault="006169B8" w:rsidP="001A6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«</w:t>
      </w:r>
      <w:r w:rsidR="001A694F" w:rsidRPr="001A694F">
        <w:rPr>
          <w:rFonts w:eastAsia="Times New Roman" w:cs="Times New Roman"/>
          <w:sz w:val="28"/>
          <w:szCs w:val="28"/>
          <w:lang w:eastAsia="ru-RU"/>
        </w:rPr>
        <w:t xml:space="preserve">Настоящие Требования </w:t>
      </w:r>
      <w:r w:rsidR="001A694F" w:rsidRPr="001A694F">
        <w:rPr>
          <w:rFonts w:eastAsia="Times New Roman" w:cs="Times New Roman"/>
          <w:color w:val="000000"/>
          <w:sz w:val="28"/>
          <w:szCs w:val="28"/>
          <w:lang w:eastAsia="ru-RU"/>
        </w:rPr>
        <w:t>к выдаче свидетельств о допуске к работам по подготовке проектной документации, которые оказывают влияние на безопасность объектов капитального строительства, в том числе уникальных объектов  (далее – Требования), разработаны в соответствии с требованиями законодательства РФ и внутренних документов Ассоциации Саморегулируемой организации «Объединение проектных организаций транспортного комплекса» (далее – Ассоциация).</w:t>
      </w:r>
    </w:p>
    <w:p w:rsidR="006169B8" w:rsidRPr="001A694F" w:rsidRDefault="006169B8" w:rsidP="001A6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1A694F" w:rsidRPr="001A694F" w:rsidRDefault="001A694F" w:rsidP="001A6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1A694F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Настоящие Требования включают в себя требования </w:t>
      </w:r>
      <w:proofErr w:type="gramStart"/>
      <w:r w:rsidRPr="001A694F">
        <w:rPr>
          <w:rFonts w:eastAsia="Times New Roman" w:cs="Times New Roman"/>
          <w:color w:val="000000"/>
          <w:sz w:val="28"/>
          <w:szCs w:val="28"/>
          <w:lang w:eastAsia="ru-RU"/>
        </w:rPr>
        <w:t>к</w:t>
      </w:r>
      <w:proofErr w:type="gramEnd"/>
    </w:p>
    <w:p w:rsidR="001A694F" w:rsidRPr="001A694F" w:rsidRDefault="001A694F" w:rsidP="001A694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94F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Pr="001A694F">
        <w:rPr>
          <w:rFonts w:eastAsia="Times New Roman" w:cs="Times New Roman"/>
          <w:sz w:val="28"/>
          <w:szCs w:val="28"/>
          <w:lang w:eastAsia="ru-RU"/>
        </w:rPr>
        <w:t>-образованию, численности, стажу и повышению квалификации, аттестации работников юридических лиц и индивидуальных предпринимателей – членов Ассоциации;</w:t>
      </w:r>
    </w:p>
    <w:p w:rsidR="001A694F" w:rsidRPr="001A694F" w:rsidRDefault="001A694F" w:rsidP="001A694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94F">
        <w:rPr>
          <w:rFonts w:eastAsia="Times New Roman" w:cs="Times New Roman"/>
          <w:sz w:val="28"/>
          <w:szCs w:val="28"/>
          <w:lang w:eastAsia="ru-RU"/>
        </w:rPr>
        <w:t>- наличию имущества, оборудования, инвентаря;</w:t>
      </w:r>
    </w:p>
    <w:p w:rsidR="001A694F" w:rsidRPr="001A694F" w:rsidRDefault="001A694F" w:rsidP="001A694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94F">
        <w:rPr>
          <w:rFonts w:eastAsia="Times New Roman" w:cs="Times New Roman"/>
          <w:sz w:val="28"/>
          <w:szCs w:val="28"/>
          <w:lang w:eastAsia="ru-RU"/>
        </w:rPr>
        <w:t>- наличию системы контроля качества;</w:t>
      </w:r>
    </w:p>
    <w:p w:rsidR="001A694F" w:rsidRPr="001A694F" w:rsidRDefault="001A694F" w:rsidP="001A694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94F">
        <w:rPr>
          <w:rFonts w:eastAsia="Times New Roman" w:cs="Times New Roman"/>
          <w:sz w:val="28"/>
          <w:szCs w:val="28"/>
          <w:lang w:eastAsia="ru-RU"/>
        </w:rPr>
        <w:t xml:space="preserve">- страхованию юридическими лицами и индивидуальными предпринимателями-членами Ассоциации гражданской ответственности, </w:t>
      </w:r>
      <w:r w:rsidRPr="001A694F">
        <w:rPr>
          <w:rFonts w:eastAsia="Times New Roman" w:cs="Times New Roman"/>
          <w:sz w:val="28"/>
          <w:szCs w:val="28"/>
          <w:lang w:eastAsia="ru-RU"/>
        </w:rPr>
        <w:lastRenderedPageBreak/>
        <w:t>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A694F" w:rsidRPr="001A694F" w:rsidRDefault="001A694F" w:rsidP="001A6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1A694F" w:rsidRPr="001A694F" w:rsidRDefault="001A694F" w:rsidP="001A6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1A694F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Настоящие Требования определены в отношении каждого вида работ включенных в Перечень видов работ, оказывающих влияние на безопасность объектов капитального строительства, в том числе уникальных объектов, утвержденный следующими нормативно-правовыми актами: </w:t>
      </w:r>
    </w:p>
    <w:p w:rsidR="001A694F" w:rsidRPr="001A694F" w:rsidRDefault="001A694F" w:rsidP="001A6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1A694F">
        <w:rPr>
          <w:rFonts w:eastAsia="Times New Roman" w:cs="Times New Roman"/>
          <w:color w:val="000000"/>
          <w:sz w:val="28"/>
          <w:szCs w:val="28"/>
          <w:lang w:eastAsia="ru-RU"/>
        </w:rPr>
        <w:t xml:space="preserve">- Приказом Министерства регионального развития РФ от 30.12.2009г. № 624 «Об утверждении 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строительства», </w:t>
      </w:r>
    </w:p>
    <w:p w:rsidR="001A694F" w:rsidRPr="001A694F" w:rsidRDefault="001A694F" w:rsidP="001A6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1A694F">
        <w:rPr>
          <w:rFonts w:eastAsia="Times New Roman" w:cs="Times New Roman"/>
          <w:color w:val="000000"/>
          <w:sz w:val="28"/>
          <w:szCs w:val="28"/>
          <w:lang w:eastAsia="ru-RU"/>
        </w:rPr>
        <w:t>- Федеральным законом от 27.07.2010г. №240-ФЗ «</w:t>
      </w:r>
      <w:r w:rsidRPr="001A694F">
        <w:rPr>
          <w:rFonts w:eastAsia="Times New Roman" w:cs="Times New Roman"/>
          <w:bCs/>
          <w:sz w:val="28"/>
          <w:szCs w:val="28"/>
          <w:lang w:eastAsia="ru-RU"/>
        </w:rPr>
        <w:t>О внесении изменений в Градостроительный кодекс Российской Федерации и отдельные законодательные акты Российской Федерации»</w:t>
      </w:r>
    </w:p>
    <w:p w:rsidR="001A694F" w:rsidRPr="001A694F" w:rsidRDefault="001A694F" w:rsidP="001A6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1A694F">
        <w:rPr>
          <w:rFonts w:eastAsia="Times New Roman" w:cs="Times New Roman"/>
          <w:color w:val="000000"/>
          <w:sz w:val="28"/>
          <w:szCs w:val="28"/>
          <w:lang w:eastAsia="ru-RU"/>
        </w:rPr>
        <w:t>и отнесены решением Общего собрания членов Ассоциации к сфере деятельности Ассоциации.</w:t>
      </w:r>
    </w:p>
    <w:p w:rsidR="001A694F" w:rsidRPr="001A694F" w:rsidRDefault="001A694F" w:rsidP="001A6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 w:cs="Times New Roman"/>
          <w:bCs/>
          <w:sz w:val="28"/>
          <w:szCs w:val="28"/>
          <w:lang w:eastAsia="ru-RU"/>
        </w:rPr>
      </w:pPr>
      <w:r w:rsidRPr="001A694F">
        <w:rPr>
          <w:rFonts w:eastAsia="Times New Roman" w:cs="Times New Roman"/>
          <w:bCs/>
          <w:sz w:val="28"/>
          <w:szCs w:val="28"/>
          <w:lang w:eastAsia="ru-RU"/>
        </w:rPr>
        <w:t>и внутренними документами Ассоциации:</w:t>
      </w:r>
    </w:p>
    <w:p w:rsidR="001A694F" w:rsidRPr="001A694F" w:rsidRDefault="001042F5" w:rsidP="001A6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bCs/>
          <w:sz w:val="28"/>
          <w:szCs w:val="28"/>
          <w:lang w:eastAsia="ru-RU"/>
        </w:rPr>
        <w:t xml:space="preserve">- </w:t>
      </w:r>
      <w:r w:rsidR="001A694F" w:rsidRPr="001A694F">
        <w:rPr>
          <w:rFonts w:eastAsia="Times New Roman" w:cs="Times New Roman"/>
          <w:bCs/>
          <w:sz w:val="28"/>
          <w:szCs w:val="28"/>
          <w:lang w:eastAsia="ru-RU"/>
        </w:rPr>
        <w:t>Положением «О требованиях к страхованию гражданской ответственности» (далее  - Положение о страховании)</w:t>
      </w:r>
    </w:p>
    <w:p w:rsidR="001A694F" w:rsidRDefault="001A694F" w:rsidP="001A6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1A694F">
        <w:rPr>
          <w:rFonts w:eastAsia="Times New Roman" w:cs="Times New Roman"/>
          <w:color w:val="000000"/>
          <w:sz w:val="28"/>
          <w:szCs w:val="28"/>
          <w:lang w:eastAsia="ru-RU"/>
        </w:rPr>
        <w:t>- Положением «Об аттестации» (далее – Положение об аттестации).</w:t>
      </w:r>
      <w:r w:rsidR="006169B8">
        <w:rPr>
          <w:rFonts w:eastAsia="Times New Roman" w:cs="Times New Roman"/>
          <w:color w:val="000000"/>
          <w:sz w:val="28"/>
          <w:szCs w:val="28"/>
          <w:lang w:eastAsia="ru-RU"/>
        </w:rPr>
        <w:t>»</w:t>
      </w:r>
      <w:bookmarkStart w:id="0" w:name="_GoBack"/>
      <w:bookmarkEnd w:id="0"/>
    </w:p>
    <w:p w:rsidR="001042F5" w:rsidRDefault="001042F5" w:rsidP="001A6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1042F5" w:rsidRDefault="001042F5" w:rsidP="001A6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1042F5" w:rsidRDefault="001042F5" w:rsidP="001A6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2) </w:t>
      </w:r>
      <w:r w:rsidR="00B2381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Изменения  в </w:t>
      </w:r>
      <w:r w:rsidR="00B23817" w:rsidRPr="00B23817">
        <w:rPr>
          <w:rFonts w:eastAsia="Times New Roman" w:cs="Times New Roman"/>
          <w:color w:val="000000"/>
          <w:sz w:val="28"/>
          <w:szCs w:val="28"/>
          <w:lang w:eastAsia="ru-RU"/>
        </w:rPr>
        <w:t>Требовани</w:t>
      </w:r>
      <w:r w:rsidR="00B23817">
        <w:rPr>
          <w:rFonts w:eastAsia="Times New Roman" w:cs="Times New Roman"/>
          <w:color w:val="000000"/>
          <w:sz w:val="28"/>
          <w:szCs w:val="28"/>
          <w:lang w:eastAsia="ru-RU"/>
        </w:rPr>
        <w:t>я</w:t>
      </w:r>
      <w:r w:rsidR="00B23817" w:rsidRPr="00B2381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к выдаче свидетельств о допуске к работам по подготовке проектной документации, которые оказывают влияние на безопасность объектов капитального строительства, в том числе уникальных объектов</w:t>
      </w:r>
      <w:r w:rsidR="00B2381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изложенные в п.1, </w:t>
      </w:r>
      <w:r w:rsidR="00B23817" w:rsidRPr="00B23817">
        <w:rPr>
          <w:rFonts w:eastAsia="Times New Roman" w:cs="Times New Roman"/>
          <w:color w:val="000000"/>
          <w:sz w:val="28"/>
          <w:szCs w:val="28"/>
          <w:lang w:eastAsia="ru-RU"/>
        </w:rPr>
        <w:t>вступа</w:t>
      </w:r>
      <w:r w:rsidR="00B23817">
        <w:rPr>
          <w:rFonts w:eastAsia="Times New Roman" w:cs="Times New Roman"/>
          <w:color w:val="000000"/>
          <w:sz w:val="28"/>
          <w:szCs w:val="28"/>
          <w:lang w:eastAsia="ru-RU"/>
        </w:rPr>
        <w:t>ю</w:t>
      </w:r>
      <w:r w:rsidR="00B23817" w:rsidRPr="00B23817">
        <w:rPr>
          <w:rFonts w:eastAsia="Times New Roman" w:cs="Times New Roman"/>
          <w:color w:val="000000"/>
          <w:sz w:val="28"/>
          <w:szCs w:val="28"/>
          <w:lang w:eastAsia="ru-RU"/>
        </w:rPr>
        <w:t>т в силу с даты регистрации изменений, вносимых в учредительные документы Некоммерческого партнерства Саморегулируемой организации «Объединение проектных организаций транспортного комплекса» в Главном управлении Министерства юстиции Российской Федерации по</w:t>
      </w:r>
      <w:proofErr w:type="gramEnd"/>
      <w:r w:rsidR="00B23817" w:rsidRPr="00B2381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Москве в связи с изменением организационно-правовой формы «Некоммерческое партнерство» на «Ассоциация»</w:t>
      </w:r>
      <w:r w:rsidR="00B23817"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</w:p>
    <w:p w:rsidR="00B23817" w:rsidRDefault="00B23817" w:rsidP="001A6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B23817" w:rsidRDefault="00B23817" w:rsidP="001A6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B23817" w:rsidRDefault="00B23817" w:rsidP="001A6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B23817" w:rsidRDefault="00B23817" w:rsidP="001A6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B23817" w:rsidRPr="001A694F" w:rsidRDefault="00B23817" w:rsidP="001A6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8952D1" w:rsidRDefault="008952D1"/>
    <w:sectPr w:rsidR="008952D1" w:rsidSect="006169B8">
      <w:pgSz w:w="11906" w:h="16838"/>
      <w:pgMar w:top="1134" w:right="850" w:bottom="851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1FB"/>
    <w:rsid w:val="00003582"/>
    <w:rsid w:val="0000416B"/>
    <w:rsid w:val="000168E8"/>
    <w:rsid w:val="0001719A"/>
    <w:rsid w:val="00017763"/>
    <w:rsid w:val="00025312"/>
    <w:rsid w:val="00035D61"/>
    <w:rsid w:val="0003662B"/>
    <w:rsid w:val="00041E57"/>
    <w:rsid w:val="00051BB7"/>
    <w:rsid w:val="0006047B"/>
    <w:rsid w:val="00061C27"/>
    <w:rsid w:val="00072E11"/>
    <w:rsid w:val="00092294"/>
    <w:rsid w:val="00096FFB"/>
    <w:rsid w:val="000A740A"/>
    <w:rsid w:val="000C1AFF"/>
    <w:rsid w:val="000C3CE7"/>
    <w:rsid w:val="000D356D"/>
    <w:rsid w:val="000D394F"/>
    <w:rsid w:val="000E0CA0"/>
    <w:rsid w:val="000E6351"/>
    <w:rsid w:val="000E74AC"/>
    <w:rsid w:val="001042F5"/>
    <w:rsid w:val="001114DC"/>
    <w:rsid w:val="0011460F"/>
    <w:rsid w:val="00125148"/>
    <w:rsid w:val="0012548A"/>
    <w:rsid w:val="001273B3"/>
    <w:rsid w:val="00142930"/>
    <w:rsid w:val="00152A2D"/>
    <w:rsid w:val="001646E4"/>
    <w:rsid w:val="0018555C"/>
    <w:rsid w:val="00196A25"/>
    <w:rsid w:val="00197B09"/>
    <w:rsid w:val="001A2C18"/>
    <w:rsid w:val="001A4389"/>
    <w:rsid w:val="001A694F"/>
    <w:rsid w:val="001B0405"/>
    <w:rsid w:val="001B0950"/>
    <w:rsid w:val="001B0A3C"/>
    <w:rsid w:val="001B199D"/>
    <w:rsid w:val="001B24CE"/>
    <w:rsid w:val="001B49D5"/>
    <w:rsid w:val="001B5BCB"/>
    <w:rsid w:val="001C1D3D"/>
    <w:rsid w:val="001D4F64"/>
    <w:rsid w:val="001E39A0"/>
    <w:rsid w:val="001E7F39"/>
    <w:rsid w:val="001F67AE"/>
    <w:rsid w:val="002003BD"/>
    <w:rsid w:val="0020347B"/>
    <w:rsid w:val="00204825"/>
    <w:rsid w:val="00271F45"/>
    <w:rsid w:val="002861CD"/>
    <w:rsid w:val="002878D3"/>
    <w:rsid w:val="002925C1"/>
    <w:rsid w:val="002B5146"/>
    <w:rsid w:val="002B6CDA"/>
    <w:rsid w:val="002B774A"/>
    <w:rsid w:val="002C7691"/>
    <w:rsid w:val="002D6A3A"/>
    <w:rsid w:val="00301691"/>
    <w:rsid w:val="00315F59"/>
    <w:rsid w:val="00317F1E"/>
    <w:rsid w:val="00327382"/>
    <w:rsid w:val="003349C5"/>
    <w:rsid w:val="0038247B"/>
    <w:rsid w:val="00390DAF"/>
    <w:rsid w:val="00391BD6"/>
    <w:rsid w:val="003A1007"/>
    <w:rsid w:val="003B2F5D"/>
    <w:rsid w:val="003B4D69"/>
    <w:rsid w:val="003C330E"/>
    <w:rsid w:val="003C6477"/>
    <w:rsid w:val="003D6FB1"/>
    <w:rsid w:val="003E1BD9"/>
    <w:rsid w:val="003F510F"/>
    <w:rsid w:val="00403268"/>
    <w:rsid w:val="00422852"/>
    <w:rsid w:val="00432420"/>
    <w:rsid w:val="00435CBF"/>
    <w:rsid w:val="00437DEB"/>
    <w:rsid w:val="00454433"/>
    <w:rsid w:val="0046011D"/>
    <w:rsid w:val="0046305F"/>
    <w:rsid w:val="00463280"/>
    <w:rsid w:val="0048107B"/>
    <w:rsid w:val="00497990"/>
    <w:rsid w:val="004A2617"/>
    <w:rsid w:val="004A2CC5"/>
    <w:rsid w:val="004C09C9"/>
    <w:rsid w:val="004D0805"/>
    <w:rsid w:val="004D13D6"/>
    <w:rsid w:val="004D1A61"/>
    <w:rsid w:val="004E2540"/>
    <w:rsid w:val="004E7191"/>
    <w:rsid w:val="004F78A1"/>
    <w:rsid w:val="0050080F"/>
    <w:rsid w:val="00507111"/>
    <w:rsid w:val="005228A7"/>
    <w:rsid w:val="00546113"/>
    <w:rsid w:val="00547436"/>
    <w:rsid w:val="005521FB"/>
    <w:rsid w:val="005727A6"/>
    <w:rsid w:val="00574D90"/>
    <w:rsid w:val="00587BDA"/>
    <w:rsid w:val="005974AC"/>
    <w:rsid w:val="005A6F80"/>
    <w:rsid w:val="005B1B01"/>
    <w:rsid w:val="005B6D33"/>
    <w:rsid w:val="005C2CB3"/>
    <w:rsid w:val="005C41AE"/>
    <w:rsid w:val="005C7607"/>
    <w:rsid w:val="005C7A63"/>
    <w:rsid w:val="005E48EB"/>
    <w:rsid w:val="005E7CBC"/>
    <w:rsid w:val="005F28FC"/>
    <w:rsid w:val="005F514F"/>
    <w:rsid w:val="005F548F"/>
    <w:rsid w:val="00602BD1"/>
    <w:rsid w:val="006123DC"/>
    <w:rsid w:val="00613984"/>
    <w:rsid w:val="00614C22"/>
    <w:rsid w:val="006169B8"/>
    <w:rsid w:val="006252F9"/>
    <w:rsid w:val="0062567E"/>
    <w:rsid w:val="00633BE5"/>
    <w:rsid w:val="006352EA"/>
    <w:rsid w:val="00636568"/>
    <w:rsid w:val="006535C9"/>
    <w:rsid w:val="00653EA6"/>
    <w:rsid w:val="00653F56"/>
    <w:rsid w:val="006762CD"/>
    <w:rsid w:val="006873E6"/>
    <w:rsid w:val="006A202B"/>
    <w:rsid w:val="006C1299"/>
    <w:rsid w:val="006D0CE9"/>
    <w:rsid w:val="006E2723"/>
    <w:rsid w:val="006F28A2"/>
    <w:rsid w:val="007131A3"/>
    <w:rsid w:val="007275AA"/>
    <w:rsid w:val="007326FC"/>
    <w:rsid w:val="007458E3"/>
    <w:rsid w:val="00752B12"/>
    <w:rsid w:val="00755BBB"/>
    <w:rsid w:val="00760A52"/>
    <w:rsid w:val="007615AD"/>
    <w:rsid w:val="00773B2A"/>
    <w:rsid w:val="007A25F6"/>
    <w:rsid w:val="007A724F"/>
    <w:rsid w:val="007A776A"/>
    <w:rsid w:val="007B4B2D"/>
    <w:rsid w:val="007B7D55"/>
    <w:rsid w:val="007C3596"/>
    <w:rsid w:val="007E21BC"/>
    <w:rsid w:val="007E6AC5"/>
    <w:rsid w:val="008261D6"/>
    <w:rsid w:val="00841847"/>
    <w:rsid w:val="00845C26"/>
    <w:rsid w:val="00852B91"/>
    <w:rsid w:val="00860D20"/>
    <w:rsid w:val="00863E78"/>
    <w:rsid w:val="00871EDE"/>
    <w:rsid w:val="00892520"/>
    <w:rsid w:val="008952D1"/>
    <w:rsid w:val="008952D8"/>
    <w:rsid w:val="008A03A5"/>
    <w:rsid w:val="008B0322"/>
    <w:rsid w:val="008B53BD"/>
    <w:rsid w:val="008C0C4E"/>
    <w:rsid w:val="008D0DB4"/>
    <w:rsid w:val="00905E05"/>
    <w:rsid w:val="00906CD3"/>
    <w:rsid w:val="00907B81"/>
    <w:rsid w:val="00915EB0"/>
    <w:rsid w:val="0092337E"/>
    <w:rsid w:val="00925D85"/>
    <w:rsid w:val="00930DEA"/>
    <w:rsid w:val="00931B0D"/>
    <w:rsid w:val="00945059"/>
    <w:rsid w:val="00962535"/>
    <w:rsid w:val="009810ED"/>
    <w:rsid w:val="00983EB1"/>
    <w:rsid w:val="00987915"/>
    <w:rsid w:val="009903C4"/>
    <w:rsid w:val="009A4F07"/>
    <w:rsid w:val="009C2ED3"/>
    <w:rsid w:val="009C7B6A"/>
    <w:rsid w:val="009C7EA9"/>
    <w:rsid w:val="009D4C9A"/>
    <w:rsid w:val="009D4F31"/>
    <w:rsid w:val="009E6F20"/>
    <w:rsid w:val="009F73F7"/>
    <w:rsid w:val="00A00461"/>
    <w:rsid w:val="00A10761"/>
    <w:rsid w:val="00A408E6"/>
    <w:rsid w:val="00A40948"/>
    <w:rsid w:val="00A4760A"/>
    <w:rsid w:val="00A509B4"/>
    <w:rsid w:val="00A51280"/>
    <w:rsid w:val="00A51F69"/>
    <w:rsid w:val="00A549E1"/>
    <w:rsid w:val="00A63304"/>
    <w:rsid w:val="00A70770"/>
    <w:rsid w:val="00A922A7"/>
    <w:rsid w:val="00AA3C92"/>
    <w:rsid w:val="00AB01D5"/>
    <w:rsid w:val="00AB4C33"/>
    <w:rsid w:val="00AC7157"/>
    <w:rsid w:val="00AD744C"/>
    <w:rsid w:val="00AF1A54"/>
    <w:rsid w:val="00AF368B"/>
    <w:rsid w:val="00AF7C4F"/>
    <w:rsid w:val="00B0392F"/>
    <w:rsid w:val="00B11DE9"/>
    <w:rsid w:val="00B136B7"/>
    <w:rsid w:val="00B23817"/>
    <w:rsid w:val="00B30688"/>
    <w:rsid w:val="00B337EF"/>
    <w:rsid w:val="00BA1E6C"/>
    <w:rsid w:val="00BA4754"/>
    <w:rsid w:val="00BB225C"/>
    <w:rsid w:val="00BB323A"/>
    <w:rsid w:val="00BB3686"/>
    <w:rsid w:val="00BC0159"/>
    <w:rsid w:val="00BF2BDE"/>
    <w:rsid w:val="00C006DD"/>
    <w:rsid w:val="00C053F8"/>
    <w:rsid w:val="00C370A0"/>
    <w:rsid w:val="00C40D54"/>
    <w:rsid w:val="00C418FD"/>
    <w:rsid w:val="00C4408D"/>
    <w:rsid w:val="00C4686B"/>
    <w:rsid w:val="00C51112"/>
    <w:rsid w:val="00C64A65"/>
    <w:rsid w:val="00C66610"/>
    <w:rsid w:val="00C734EA"/>
    <w:rsid w:val="00C85421"/>
    <w:rsid w:val="00CA58F6"/>
    <w:rsid w:val="00CC1383"/>
    <w:rsid w:val="00D164CE"/>
    <w:rsid w:val="00D179F3"/>
    <w:rsid w:val="00D22EDD"/>
    <w:rsid w:val="00D27326"/>
    <w:rsid w:val="00D56198"/>
    <w:rsid w:val="00D62F8D"/>
    <w:rsid w:val="00D652EC"/>
    <w:rsid w:val="00D75CBD"/>
    <w:rsid w:val="00D94949"/>
    <w:rsid w:val="00D967B9"/>
    <w:rsid w:val="00DA436B"/>
    <w:rsid w:val="00DB1F23"/>
    <w:rsid w:val="00DB415B"/>
    <w:rsid w:val="00DC0EB1"/>
    <w:rsid w:val="00DD0FCC"/>
    <w:rsid w:val="00DD7E23"/>
    <w:rsid w:val="00E00C00"/>
    <w:rsid w:val="00E25662"/>
    <w:rsid w:val="00E25D17"/>
    <w:rsid w:val="00E26FB5"/>
    <w:rsid w:val="00E30E9E"/>
    <w:rsid w:val="00E55ABE"/>
    <w:rsid w:val="00E751AC"/>
    <w:rsid w:val="00E864B7"/>
    <w:rsid w:val="00E877B3"/>
    <w:rsid w:val="00EA6A8E"/>
    <w:rsid w:val="00EC5BF9"/>
    <w:rsid w:val="00ED1D37"/>
    <w:rsid w:val="00EE23ED"/>
    <w:rsid w:val="00F01F4F"/>
    <w:rsid w:val="00F0387E"/>
    <w:rsid w:val="00F056FC"/>
    <w:rsid w:val="00F17DBA"/>
    <w:rsid w:val="00F241EA"/>
    <w:rsid w:val="00F25EAB"/>
    <w:rsid w:val="00F52869"/>
    <w:rsid w:val="00F631E0"/>
    <w:rsid w:val="00F70D27"/>
    <w:rsid w:val="00F860CD"/>
    <w:rsid w:val="00F903D0"/>
    <w:rsid w:val="00FA4B26"/>
    <w:rsid w:val="00FD3483"/>
    <w:rsid w:val="00FD4550"/>
    <w:rsid w:val="00FE512B"/>
    <w:rsid w:val="00FF292F"/>
    <w:rsid w:val="00FF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zhinzhina</dc:creator>
  <cp:lastModifiedBy>zhinzhina</cp:lastModifiedBy>
  <cp:revision>4</cp:revision>
  <dcterms:created xsi:type="dcterms:W3CDTF">2014-11-13T07:55:00Z</dcterms:created>
  <dcterms:modified xsi:type="dcterms:W3CDTF">2014-11-13T08:30:00Z</dcterms:modified>
</cp:coreProperties>
</file>